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ascii="仿宋" w:hAnsi="仿宋" w:eastAsia="仿宋" w:cs="仿宋"/>
          <w:sz w:val="32"/>
          <w:szCs w:val="32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spacing w:line="580" w:lineRule="exact"/>
        <w:jc w:val="center"/>
        <w:rPr>
          <w:rFonts w:ascii="华文中宋" w:hAnsi="华文中宋" w:eastAsia="华文中宋" w:cs="华文中宋"/>
          <w:sz w:val="36"/>
          <w:szCs w:val="36"/>
        </w:rPr>
      </w:pPr>
      <w:r>
        <w:rPr>
          <w:rFonts w:hint="eastAsia" w:ascii="华文中宋" w:hAnsi="华文中宋" w:eastAsia="华文中宋" w:cs="华文中宋"/>
          <w:sz w:val="36"/>
          <w:szCs w:val="36"/>
        </w:rPr>
        <w:t>2020年度土建初中级职称考试面审资料清单</w:t>
      </w:r>
    </w:p>
    <w:p>
      <w:pPr>
        <w:spacing w:line="580" w:lineRule="exact"/>
        <w:jc w:val="center"/>
        <w:rPr>
          <w:rFonts w:ascii="华文中宋" w:hAnsi="华文中宋" w:eastAsia="华文中宋" w:cs="华文中宋"/>
          <w:sz w:val="36"/>
          <w:szCs w:val="36"/>
        </w:rPr>
      </w:pPr>
    </w:p>
    <w:p>
      <w:pPr>
        <w:widowControl/>
        <w:spacing w:line="600" w:lineRule="exact"/>
        <w:ind w:firstLine="56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1、身份证原件（必须在有效期内）；</w:t>
      </w:r>
    </w:p>
    <w:p>
      <w:pPr>
        <w:widowControl/>
        <w:spacing w:line="600" w:lineRule="exact"/>
        <w:ind w:firstLine="56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2、经所在单位初审并签字盖章的《考试登记表》1份（注：一个单位多人报考的，网审合格考生和需要面审考生的《考试登记表》请分别整理）；</w:t>
      </w:r>
    </w:p>
    <w:p>
      <w:pPr>
        <w:widowControl/>
        <w:spacing w:line="600" w:lineRule="exact"/>
        <w:ind w:firstLine="56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3、《报考人员名册》要分等级、分专业汇总（注：一个单位如报考2人且2人报考不同专业，需分专业填写2张《报考人员名册》；一个单位如有网审和面审，需分开填写《报考人员名册》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；</w:t>
      </w:r>
    </w:p>
    <w:p>
      <w:pPr>
        <w:widowControl/>
        <w:spacing w:line="600" w:lineRule="exact"/>
        <w:ind w:firstLine="56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4、报考人签名的《告知承诺书》；</w:t>
      </w:r>
    </w:p>
    <w:p>
      <w:pPr>
        <w:widowControl/>
        <w:spacing w:line="600" w:lineRule="exact"/>
        <w:ind w:firstLine="56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5、与网上报名一致的彩色免冠证件照2张（背面用铅笔或圆珠笔标注姓名和单位名称，将上1/3部分粘贴在《考试登记表》右上角，不得遮挡系统照片）；</w:t>
      </w:r>
    </w:p>
    <w:p>
      <w:pPr>
        <w:widowControl/>
        <w:spacing w:line="600" w:lineRule="exact"/>
        <w:ind w:firstLine="56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6、学历证明材料；</w:t>
      </w:r>
    </w:p>
    <w:p>
      <w:pPr>
        <w:widowControl/>
        <w:spacing w:line="600" w:lineRule="exact"/>
        <w:ind w:firstLine="56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7、外省企业入湘务工人员需另提供《2020年土建工程专业初中级职称考试报名人员在长沙务工证明》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bookmarkStart w:id="0" w:name="_GoBack"/>
      <w:bookmarkEnd w:id="0"/>
    </w:p>
    <w:p>
      <w:pPr>
        <w:widowControl/>
        <w:spacing w:line="600" w:lineRule="exact"/>
        <w:ind w:firstLine="560"/>
        <w:jc w:val="left"/>
        <w:rPr>
          <w:rFonts w:ascii="仿宋" w:hAnsi="仿宋" w:eastAsia="仿宋" w:cs="仿宋"/>
          <w:sz w:val="32"/>
          <w:szCs w:val="32"/>
        </w:rPr>
      </w:pPr>
    </w:p>
    <w:p>
      <w:pPr>
        <w:spacing w:line="580" w:lineRule="exact"/>
        <w:jc w:val="center"/>
        <w:rPr>
          <w:rFonts w:ascii="华文中宋" w:hAnsi="华文中宋" w:eastAsia="华文中宋" w:cs="华文中宋"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574C9B"/>
    <w:rsid w:val="002A6172"/>
    <w:rsid w:val="0063419F"/>
    <w:rsid w:val="1A7B0D9C"/>
    <w:rsid w:val="1BB64840"/>
    <w:rsid w:val="1C163DCF"/>
    <w:rsid w:val="24574C9B"/>
    <w:rsid w:val="376232E6"/>
    <w:rsid w:val="7E1B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</Words>
  <Characters>301</Characters>
  <Lines>2</Lines>
  <Paragraphs>1</Paragraphs>
  <TotalTime>4</TotalTime>
  <ScaleCrop>false</ScaleCrop>
  <LinksUpToDate>false</LinksUpToDate>
  <CharactersWithSpaces>352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2020-11-06T06:11:00Z</dcterms:created>
  <dc:creator>WPS_1593713510</dc:creator>
  <cp:lastModifiedBy>好奇的妮子~</cp:lastModifiedBy>
  <dcterms:modified xsi:type="dcterms:W3CDTF">2020-11-06T08:15:53Z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